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1" w:rsidRDefault="006E5481"/>
    <w:p w:rsidR="006E5481" w:rsidRPr="006E5481" w:rsidRDefault="006E5481" w:rsidP="006E5481"/>
    <w:p w:rsidR="006E5481" w:rsidRDefault="006E5481" w:rsidP="006E5481"/>
    <w:p w:rsidR="006E5481" w:rsidRDefault="006E5481" w:rsidP="006E5481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E5481" w:rsidRDefault="006E5481" w:rsidP="006E5481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8177BC" w:rsidRPr="008177BC" w:rsidRDefault="006E5481" w:rsidP="008177BC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планируемом сносе самовольн</w:t>
      </w:r>
      <w:r w:rsidR="000172C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0172C1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D97" w:rsidRPr="00B63D97">
        <w:rPr>
          <w:rFonts w:ascii="Times New Roman" w:hAnsi="Times New Roman" w:cs="Times New Roman"/>
          <w:sz w:val="28"/>
          <w:szCs w:val="28"/>
        </w:rPr>
        <w:t>расположенн</w:t>
      </w:r>
      <w:r w:rsidR="000172C1">
        <w:rPr>
          <w:rFonts w:ascii="Times New Roman" w:hAnsi="Times New Roman" w:cs="Times New Roman"/>
          <w:sz w:val="28"/>
          <w:szCs w:val="28"/>
        </w:rPr>
        <w:t>ых</w:t>
      </w:r>
      <w:r w:rsidR="008177BC">
        <w:rPr>
          <w:rFonts w:ascii="Times New Roman" w:hAnsi="Times New Roman" w:cs="Times New Roman"/>
          <w:sz w:val="28"/>
          <w:szCs w:val="28"/>
        </w:rPr>
        <w:t xml:space="preserve"> на </w:t>
      </w:r>
      <w:r w:rsidR="00B63D97" w:rsidRPr="00B63D97">
        <w:rPr>
          <w:rFonts w:ascii="Times New Roman" w:hAnsi="Times New Roman" w:cs="Times New Roman"/>
          <w:sz w:val="28"/>
          <w:szCs w:val="28"/>
        </w:rPr>
        <w:t xml:space="preserve">землях неразграниченной государственной собственности </w:t>
      </w:r>
      <w:r w:rsidR="008177BC" w:rsidRPr="008177BC">
        <w:rPr>
          <w:rFonts w:ascii="Times New Roman" w:hAnsi="Times New Roman" w:cs="Times New Roman"/>
          <w:sz w:val="28"/>
          <w:szCs w:val="28"/>
        </w:rPr>
        <w:t xml:space="preserve">с западной стороны земельного участка с кадастровым номером 50:41:0020514:7 </w:t>
      </w:r>
    </w:p>
    <w:p w:rsidR="00FE24EF" w:rsidRDefault="008177BC" w:rsidP="008177BC">
      <w:pPr>
        <w:tabs>
          <w:tab w:val="left" w:pos="22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77BC">
        <w:rPr>
          <w:rFonts w:ascii="Times New Roman" w:hAnsi="Times New Roman" w:cs="Times New Roman"/>
          <w:sz w:val="28"/>
          <w:szCs w:val="28"/>
        </w:rPr>
        <w:t>по адресу: Московская область, г. Лобня,</w:t>
      </w:r>
      <w:r w:rsidR="00D63047">
        <w:rPr>
          <w:rFonts w:ascii="Times New Roman" w:hAnsi="Times New Roman" w:cs="Times New Roman"/>
          <w:sz w:val="28"/>
          <w:szCs w:val="28"/>
        </w:rPr>
        <w:t xml:space="preserve"> </w:t>
      </w:r>
      <w:r w:rsidRPr="008177BC">
        <w:rPr>
          <w:rFonts w:ascii="Times New Roman" w:hAnsi="Times New Roman" w:cs="Times New Roman"/>
          <w:sz w:val="28"/>
          <w:szCs w:val="28"/>
        </w:rPr>
        <w:t>в районе д. 2А по ул. Дачная</w:t>
      </w:r>
    </w:p>
    <w:p w:rsidR="006E5481" w:rsidRPr="006E5481" w:rsidRDefault="006E5481" w:rsidP="008177BC">
      <w:pPr>
        <w:tabs>
          <w:tab w:val="left" w:pos="22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222 Гражданского кодекса Российской Федерации, статьей 55.32 Градостроительного кодекса Российской Федерации, </w:t>
      </w:r>
      <w:r w:rsidR="0028729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87295" w:rsidRPr="00287295">
        <w:rPr>
          <w:rFonts w:ascii="Times New Roman" w:hAnsi="Times New Roman" w:cs="Times New Roman"/>
          <w:sz w:val="28"/>
          <w:szCs w:val="28"/>
        </w:rPr>
        <w:t>Администрации городского округ</w:t>
      </w:r>
      <w:r w:rsidR="00287295">
        <w:rPr>
          <w:rFonts w:ascii="Times New Roman" w:hAnsi="Times New Roman" w:cs="Times New Roman"/>
          <w:sz w:val="28"/>
          <w:szCs w:val="28"/>
        </w:rPr>
        <w:t>а Лобня Московской области от 26.09.2022 № 196</w:t>
      </w:r>
      <w:r w:rsidR="00287295" w:rsidRPr="00287295">
        <w:rPr>
          <w:rFonts w:ascii="Times New Roman" w:hAnsi="Times New Roman" w:cs="Times New Roman"/>
          <w:sz w:val="28"/>
          <w:szCs w:val="28"/>
        </w:rPr>
        <w:t xml:space="preserve">-ПА </w:t>
      </w:r>
      <w:r w:rsidR="00287295">
        <w:rPr>
          <w:rFonts w:ascii="Times New Roman" w:hAnsi="Times New Roman" w:cs="Times New Roman"/>
          <w:sz w:val="28"/>
          <w:szCs w:val="28"/>
        </w:rPr>
        <w:t>«О сносе объектов самовольного строительства»</w:t>
      </w:r>
      <w:r w:rsidR="000D3298">
        <w:rPr>
          <w:rFonts w:ascii="Times New Roman" w:hAnsi="Times New Roman" w:cs="Times New Roman"/>
          <w:sz w:val="28"/>
          <w:szCs w:val="28"/>
        </w:rPr>
        <w:t xml:space="preserve"> принятым </w:t>
      </w:r>
      <w:r w:rsidR="00287295">
        <w:rPr>
          <w:rFonts w:ascii="Times New Roman" w:hAnsi="Times New Roman" w:cs="Times New Roman"/>
          <w:sz w:val="28"/>
          <w:szCs w:val="28"/>
        </w:rPr>
        <w:t>на основании решения Межведомственной комиссии по пресечению самовольного строительства и самовольного занятия земельных участков в городском округе Лобня Московской области, утвержденной</w:t>
      </w:r>
      <w:r w:rsidR="00D76F0D">
        <w:rPr>
          <w:rFonts w:ascii="Times New Roman" w:hAnsi="Times New Roman" w:cs="Times New Roman"/>
          <w:sz w:val="28"/>
          <w:szCs w:val="28"/>
        </w:rPr>
        <w:t xml:space="preserve"> </w:t>
      </w:r>
      <w:r w:rsidR="00BC4AFD">
        <w:rPr>
          <w:rFonts w:ascii="Times New Roman" w:hAnsi="Times New Roman" w:cs="Times New Roman"/>
          <w:sz w:val="28"/>
          <w:szCs w:val="28"/>
        </w:rPr>
        <w:t>П</w:t>
      </w:r>
      <w:r w:rsidR="00D76F0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</w:t>
      </w:r>
      <w:r w:rsidR="00814F2F">
        <w:rPr>
          <w:rFonts w:ascii="Times New Roman" w:hAnsi="Times New Roman" w:cs="Times New Roman"/>
          <w:sz w:val="28"/>
          <w:szCs w:val="28"/>
        </w:rPr>
        <w:t>Лобня Московской области от 11.0</w:t>
      </w:r>
      <w:r w:rsidR="00287295">
        <w:rPr>
          <w:rFonts w:ascii="Times New Roman" w:hAnsi="Times New Roman" w:cs="Times New Roman"/>
          <w:sz w:val="28"/>
          <w:szCs w:val="28"/>
        </w:rPr>
        <w:t>7</w:t>
      </w:r>
      <w:r w:rsidR="00D76F0D">
        <w:rPr>
          <w:rFonts w:ascii="Times New Roman" w:hAnsi="Times New Roman" w:cs="Times New Roman"/>
          <w:sz w:val="28"/>
          <w:szCs w:val="28"/>
        </w:rPr>
        <w:t>.20</w:t>
      </w:r>
      <w:r w:rsidR="00287295">
        <w:rPr>
          <w:rFonts w:ascii="Times New Roman" w:hAnsi="Times New Roman" w:cs="Times New Roman"/>
          <w:sz w:val="28"/>
          <w:szCs w:val="28"/>
        </w:rPr>
        <w:t>22 № 125-ПА</w:t>
      </w:r>
      <w:r w:rsidR="00D76F0D">
        <w:rPr>
          <w:rFonts w:ascii="Times New Roman" w:hAnsi="Times New Roman" w:cs="Times New Roman"/>
          <w:sz w:val="28"/>
          <w:szCs w:val="28"/>
        </w:rPr>
        <w:t>,</w:t>
      </w:r>
      <w:r w:rsidR="00287295">
        <w:rPr>
          <w:rFonts w:ascii="Times New Roman" w:hAnsi="Times New Roman" w:cs="Times New Roman"/>
          <w:sz w:val="28"/>
          <w:szCs w:val="28"/>
        </w:rPr>
        <w:t xml:space="preserve"> </w:t>
      </w:r>
      <w:r w:rsidR="00BC4AFD">
        <w:rPr>
          <w:rFonts w:ascii="Times New Roman" w:hAnsi="Times New Roman" w:cs="Times New Roman"/>
          <w:sz w:val="28"/>
          <w:szCs w:val="28"/>
        </w:rPr>
        <w:t>А</w:t>
      </w:r>
      <w:r w:rsidR="00D76F0D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D63047">
        <w:rPr>
          <w:rFonts w:ascii="Times New Roman" w:hAnsi="Times New Roman" w:cs="Times New Roman"/>
          <w:sz w:val="28"/>
          <w:szCs w:val="28"/>
        </w:rPr>
        <w:t xml:space="preserve">Лобня </w:t>
      </w:r>
      <w:r w:rsidR="00D76F0D">
        <w:rPr>
          <w:rFonts w:ascii="Times New Roman" w:hAnsi="Times New Roman" w:cs="Times New Roman"/>
          <w:sz w:val="28"/>
          <w:szCs w:val="28"/>
        </w:rPr>
        <w:t xml:space="preserve">Московской области информирует о планируемом сносе </w:t>
      </w:r>
      <w:r w:rsidR="00287295">
        <w:rPr>
          <w:rFonts w:ascii="Times New Roman" w:hAnsi="Times New Roman" w:cs="Times New Roman"/>
          <w:sz w:val="28"/>
          <w:szCs w:val="28"/>
        </w:rPr>
        <w:t>самовольных</w:t>
      </w:r>
      <w:r w:rsidR="00FE24EF" w:rsidRPr="00FE24EF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287295">
        <w:rPr>
          <w:rFonts w:ascii="Times New Roman" w:hAnsi="Times New Roman" w:cs="Times New Roman"/>
          <w:sz w:val="28"/>
          <w:szCs w:val="28"/>
        </w:rPr>
        <w:t>ек</w:t>
      </w:r>
      <w:r w:rsidR="00FE24EF">
        <w:rPr>
          <w:rFonts w:ascii="Times New Roman" w:hAnsi="Times New Roman" w:cs="Times New Roman"/>
          <w:sz w:val="28"/>
          <w:szCs w:val="28"/>
        </w:rPr>
        <w:t xml:space="preserve"> – </w:t>
      </w:r>
      <w:r w:rsidR="00D63047">
        <w:rPr>
          <w:rFonts w:ascii="Times New Roman" w:hAnsi="Times New Roman" w:cs="Times New Roman"/>
          <w:sz w:val="28"/>
          <w:szCs w:val="28"/>
        </w:rPr>
        <w:t xml:space="preserve">складского помещения, 3 (трех) гаражей </w:t>
      </w:r>
      <w:r w:rsidR="000172C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63047">
        <w:rPr>
          <w:rFonts w:ascii="Times New Roman" w:hAnsi="Times New Roman" w:cs="Times New Roman"/>
          <w:sz w:val="28"/>
          <w:szCs w:val="28"/>
        </w:rPr>
        <w:t xml:space="preserve">и ограждения по периметру территории из монолитных железобетонных плит, расположенных на </w:t>
      </w:r>
      <w:r w:rsidR="00FE24EF" w:rsidRPr="00FE24EF">
        <w:rPr>
          <w:rFonts w:ascii="Times New Roman" w:hAnsi="Times New Roman" w:cs="Times New Roman"/>
          <w:sz w:val="28"/>
          <w:szCs w:val="28"/>
        </w:rPr>
        <w:t xml:space="preserve">землях неразграниченной государственной собственности </w:t>
      </w:r>
      <w:r w:rsidR="008177BC" w:rsidRPr="008177BC">
        <w:rPr>
          <w:rFonts w:ascii="Times New Roman" w:hAnsi="Times New Roman" w:cs="Times New Roman"/>
          <w:sz w:val="28"/>
          <w:szCs w:val="28"/>
        </w:rPr>
        <w:t>с западной стороны земельного участка с кадастровым номером 50:41:0020514:7 по адресу: Московская область, г. Лобня,</w:t>
      </w:r>
      <w:r w:rsidR="008177BC">
        <w:rPr>
          <w:rFonts w:ascii="Times New Roman" w:hAnsi="Times New Roman" w:cs="Times New Roman"/>
          <w:sz w:val="28"/>
          <w:szCs w:val="28"/>
        </w:rPr>
        <w:t xml:space="preserve"> </w:t>
      </w:r>
      <w:r w:rsidR="008177BC" w:rsidRPr="008177BC">
        <w:rPr>
          <w:rFonts w:ascii="Times New Roman" w:hAnsi="Times New Roman" w:cs="Times New Roman"/>
          <w:sz w:val="28"/>
          <w:szCs w:val="28"/>
        </w:rPr>
        <w:t xml:space="preserve">в районе д. 2А </w:t>
      </w:r>
      <w:r w:rsidR="00D63047">
        <w:rPr>
          <w:rFonts w:ascii="Times New Roman" w:hAnsi="Times New Roman" w:cs="Times New Roman"/>
          <w:sz w:val="28"/>
          <w:szCs w:val="28"/>
        </w:rPr>
        <w:br/>
      </w:r>
      <w:r w:rsidR="008177BC" w:rsidRPr="008177BC">
        <w:rPr>
          <w:rFonts w:ascii="Times New Roman" w:hAnsi="Times New Roman" w:cs="Times New Roman"/>
          <w:sz w:val="28"/>
          <w:szCs w:val="28"/>
        </w:rPr>
        <w:t>по ул. Дачная</w:t>
      </w:r>
      <w:r w:rsidR="00D63047">
        <w:rPr>
          <w:rFonts w:ascii="Times New Roman" w:hAnsi="Times New Roman" w:cs="Times New Roman"/>
          <w:sz w:val="28"/>
          <w:szCs w:val="28"/>
        </w:rPr>
        <w:t>.</w:t>
      </w:r>
    </w:p>
    <w:sectPr w:rsidR="006E5481" w:rsidRPr="006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81"/>
    <w:rsid w:val="000172C1"/>
    <w:rsid w:val="000D3298"/>
    <w:rsid w:val="000E4D23"/>
    <w:rsid w:val="00287295"/>
    <w:rsid w:val="003D2007"/>
    <w:rsid w:val="0067511A"/>
    <w:rsid w:val="006A073D"/>
    <w:rsid w:val="006E5481"/>
    <w:rsid w:val="007A09B5"/>
    <w:rsid w:val="007D18D8"/>
    <w:rsid w:val="00814F2F"/>
    <w:rsid w:val="008177BC"/>
    <w:rsid w:val="009D24AD"/>
    <w:rsid w:val="00AB6BAA"/>
    <w:rsid w:val="00B63D97"/>
    <w:rsid w:val="00BC4AFD"/>
    <w:rsid w:val="00D35E99"/>
    <w:rsid w:val="00D63047"/>
    <w:rsid w:val="00D76F0D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7DB3"/>
  <w15:docId w15:val="{AB8FA2D1-281C-414A-9A3A-44635CE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Елена Владимировна</dc:creator>
  <cp:lastModifiedBy>Заболотская Светлана Сергеевна</cp:lastModifiedBy>
  <cp:revision>4</cp:revision>
  <dcterms:created xsi:type="dcterms:W3CDTF">2022-09-27T09:08:00Z</dcterms:created>
  <dcterms:modified xsi:type="dcterms:W3CDTF">2022-09-27T09:13:00Z</dcterms:modified>
</cp:coreProperties>
</file>